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B5B24" w14:textId="4B0B9609" w:rsidR="005F4D60" w:rsidRDefault="005F4D60" w:rsidP="005F4D60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5F4D60">
        <w:rPr>
          <w:rFonts w:ascii="Book Antiqua" w:hAnsi="Book Antiqua"/>
          <w:b/>
          <w:bCs/>
          <w:i/>
          <w:iCs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9B42431" wp14:editId="4EA01431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3423285" cy="755015"/>
            <wp:effectExtent l="0" t="0" r="5715" b="6985"/>
            <wp:wrapTight wrapText="bothSides">
              <wp:wrapPolygon edited="0">
                <wp:start x="0" y="0"/>
                <wp:lineTo x="0" y="21255"/>
                <wp:lineTo x="21516" y="21255"/>
                <wp:lineTo x="21516" y="0"/>
                <wp:lineTo x="0" y="0"/>
              </wp:wrapPolygon>
            </wp:wrapTight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D60">
        <w:rPr>
          <w:rFonts w:ascii="Book Antiqua" w:eastAsia="MS Mincho" w:hAnsi="Book Antiqua"/>
          <w:b/>
          <w:bCs/>
          <w:i/>
          <w:iCs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ACB31C3" wp14:editId="13841ED9">
            <wp:simplePos x="0" y="0"/>
            <wp:positionH relativeFrom="column">
              <wp:posOffset>4088130</wp:posOffset>
            </wp:positionH>
            <wp:positionV relativeFrom="paragraph">
              <wp:posOffset>0</wp:posOffset>
            </wp:positionV>
            <wp:extent cx="17526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65" y="21319"/>
                <wp:lineTo x="21365" y="0"/>
                <wp:lineTo x="0" y="0"/>
              </wp:wrapPolygon>
            </wp:wrapTight>
            <wp:docPr id="8" name="Picture 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D60">
        <w:rPr>
          <w:rFonts w:ascii="Book Antiqua" w:hAnsi="Book Antiqua"/>
          <w:b/>
          <w:bCs/>
          <w:i/>
          <w:iCs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AF67E5" wp14:editId="319A3F85">
            <wp:simplePos x="0" y="0"/>
            <wp:positionH relativeFrom="column">
              <wp:posOffset>3306091</wp:posOffset>
            </wp:positionH>
            <wp:positionV relativeFrom="paragraph">
              <wp:posOffset>517</wp:posOffset>
            </wp:positionV>
            <wp:extent cx="732790" cy="732790"/>
            <wp:effectExtent l="0" t="0" r="0" b="0"/>
            <wp:wrapTight wrapText="bothSides">
              <wp:wrapPolygon edited="0">
                <wp:start x="0" y="0"/>
                <wp:lineTo x="0" y="20776"/>
                <wp:lineTo x="20776" y="20776"/>
                <wp:lineTo x="207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06D4A" w14:textId="440F4874" w:rsidR="005F4D60" w:rsidRPr="002B690C" w:rsidRDefault="005F4D60" w:rsidP="005F4D60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2B690C">
        <w:rPr>
          <w:rFonts w:ascii="Book Antiqua" w:hAnsi="Book Antiqua"/>
          <w:b/>
          <w:bCs/>
          <w:i/>
          <w:iCs/>
          <w:sz w:val="28"/>
          <w:szCs w:val="28"/>
        </w:rPr>
        <w:t>Nedelja pristupa javnim dokumentima</w:t>
      </w:r>
    </w:p>
    <w:p w14:paraId="522D970F" w14:textId="77777777" w:rsidR="005F4D60" w:rsidRPr="002B690C" w:rsidRDefault="005F4D60" w:rsidP="005F4D60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2B690C">
        <w:rPr>
          <w:rFonts w:ascii="Book Antiqua" w:hAnsi="Book Antiqua"/>
          <w:b/>
          <w:bCs/>
          <w:i/>
          <w:iCs/>
          <w:sz w:val="28"/>
          <w:szCs w:val="28"/>
        </w:rPr>
        <w:t>"Zajedno da ojačamo transparentnost."</w:t>
      </w:r>
    </w:p>
    <w:p w14:paraId="3A090453" w14:textId="77777777" w:rsidR="005F4D60" w:rsidRPr="00EF49C4" w:rsidRDefault="005F4D60" w:rsidP="005F4D60">
      <w:pPr>
        <w:spacing w:line="276" w:lineRule="auto"/>
        <w:jc w:val="center"/>
        <w:rPr>
          <w:rFonts w:ascii="Book Antiqua" w:hAnsi="Book Antiqua"/>
        </w:rPr>
      </w:pPr>
    </w:p>
    <w:p w14:paraId="06F7B0E2" w14:textId="77777777" w:rsidR="005F4D60" w:rsidRPr="002B690C" w:rsidRDefault="005F4D60" w:rsidP="005F4D60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2B690C">
        <w:rPr>
          <w:rFonts w:ascii="Book Antiqua" w:hAnsi="Book Antiqua"/>
          <w:b/>
          <w:bCs/>
          <w:sz w:val="28"/>
          <w:szCs w:val="28"/>
        </w:rPr>
        <w:t>PRISTUP JAVNIM DOKUMENTIMA</w:t>
      </w:r>
    </w:p>
    <w:p w14:paraId="67498193" w14:textId="77777777" w:rsidR="005F4D60" w:rsidRPr="00EF49C4" w:rsidRDefault="005F4D60" w:rsidP="005F4D60">
      <w:pPr>
        <w:spacing w:line="276" w:lineRule="auto"/>
        <w:jc w:val="center"/>
        <w:rPr>
          <w:rFonts w:ascii="Book Antiqua" w:hAnsi="Book Antiqua"/>
        </w:rPr>
      </w:pPr>
    </w:p>
    <w:p w14:paraId="09FCDC71" w14:textId="77777777" w:rsidR="005F4D60" w:rsidRPr="002B690C" w:rsidRDefault="005F4D60" w:rsidP="005F4D60">
      <w:pPr>
        <w:spacing w:line="276" w:lineRule="auto"/>
        <w:jc w:val="center"/>
        <w:rPr>
          <w:rFonts w:ascii="Book Antiqua" w:hAnsi="Book Antiqua"/>
        </w:rPr>
      </w:pPr>
      <w:r w:rsidRPr="002B690C">
        <w:rPr>
          <w:rFonts w:ascii="Book Antiqua" w:hAnsi="Book Antiqua"/>
        </w:rPr>
        <w:t>Izveštaj sa Rezimeom</w:t>
      </w:r>
    </w:p>
    <w:p w14:paraId="44A18E14" w14:textId="77777777" w:rsidR="005F4D60" w:rsidRPr="002B690C" w:rsidRDefault="005F4D60" w:rsidP="005F4D60">
      <w:pPr>
        <w:spacing w:line="276" w:lineRule="auto"/>
        <w:jc w:val="center"/>
        <w:rPr>
          <w:rFonts w:ascii="Book Antiqua" w:hAnsi="Book Antiqua"/>
        </w:rPr>
      </w:pPr>
      <w:r w:rsidRPr="002B690C">
        <w:rPr>
          <w:rFonts w:ascii="Book Antiqua" w:hAnsi="Book Antiqua"/>
        </w:rPr>
        <w:t>Septembar 2021- Septembar 2023.</w:t>
      </w:r>
    </w:p>
    <w:p w14:paraId="04D4637F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62F9A486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Agencija za Informacije i Privatnost iznosi statističke podatke u vezi sa brojem, profilom podnosilaca žalbe, institucijama protiv kojih su podnete žalbe u Agenciji za Informacije i Privatnost radi ostvarivanja prava na pristup javnim ispravama u periodu od tri godine, odnosno od 01. septembra 2021. do 01. septembra 2023. godine.</w:t>
      </w:r>
    </w:p>
    <w:p w14:paraId="1E299B06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3D2CEFB3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Period septembar 2021 - septembar 2022.</w:t>
      </w:r>
    </w:p>
    <w:p w14:paraId="7FF47A8B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U periodu od godinu dana [od 01. septembra 2021. do 01. septembra 2022] ukupan broj žalbi, protiv svih javnih institucija, dostigao je cifru od tri stotine i četrdeset osam (348) žalbe.</w:t>
      </w:r>
    </w:p>
    <w:p w14:paraId="610E2280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764E7A03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Devedeset šest (96) žalbe upućeno je Opštinama; devedeset dve (92) žalbe su upućene Nezavisnim Agencijama; sedamdeset devet (79) žalbe su upućene Ministarstvima; dvadeset i sedam (27) žalbe su upućene Kabineta Premijera; devetnaest (19) žalbe upućeno je Tužilačnom Sistemu; petnaest (15) žalbe Pravosudnom Sistemu, jedanaest (11) žalbi upućeno je Kancelariji Predsednika, pet (5) žalbe upućeno je Skupštini Kosova, a četiri (4) žalbe upućene su Kosovskoj Policiji.</w:t>
      </w:r>
    </w:p>
    <w:p w14:paraId="3BABCC69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48CDB3C8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 xml:space="preserve">Od ukupnog broja razmatrenih žalbe, stotinu i trideset šest (136) je zatvoreno izveštajima i konačnim odlukama; stotinu i devet (109) žalbe je zatvoreno nakon prijema obaveštenim pismama Agencije, institucije su obezbedile pristup javnim dokumentima; sedamdeset i osam (78) žalbe je zatvoreno nakon prijema obavezujuće odluke, institucije su obezbedile pristup javnim dokumentima; </w:t>
      </w:r>
      <w:r w:rsidRPr="002B690C">
        <w:rPr>
          <w:rFonts w:ascii="Book Antiqua" w:hAnsi="Book Antiqua"/>
        </w:rPr>
        <w:lastRenderedPageBreak/>
        <w:t>dvadeset i dve (22) žalbe su zatvorene odlukama o odbijanju, a tri (3) žalbe su zatvorene novčanom kaznom;</w:t>
      </w:r>
    </w:p>
    <w:p w14:paraId="1676DF1E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695A451B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Sto pedeset jedan (151) žalbe/Nevladine Organizacije (NVO)</w:t>
      </w:r>
    </w:p>
    <w:p w14:paraId="471A1A63" w14:textId="77777777" w:rsidR="005F4D60" w:rsidRPr="002B690C" w:rsidRDefault="005F4D60" w:rsidP="005F4D60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Pedeset (50) žalbe protiv Opštinama;</w:t>
      </w:r>
    </w:p>
    <w:p w14:paraId="4F73324A" w14:textId="77777777" w:rsidR="005F4D60" w:rsidRPr="002B690C" w:rsidRDefault="005F4D60" w:rsidP="005F4D60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Trideset i četri (34) žalbe protiv Ministarstva;</w:t>
      </w:r>
    </w:p>
    <w:p w14:paraId="115D110F" w14:textId="77777777" w:rsidR="005F4D60" w:rsidRPr="002B690C" w:rsidRDefault="005F4D60" w:rsidP="005F4D60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Dvadeset i četri (24) žalbe protiv Nezavisnih Agencija;</w:t>
      </w:r>
    </w:p>
    <w:p w14:paraId="3A642D90" w14:textId="77777777" w:rsidR="005F4D60" w:rsidRPr="002B690C" w:rsidRDefault="005F4D60" w:rsidP="005F4D60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Dvanaest (12) žalbe protiv Kabineta Premijera;</w:t>
      </w:r>
    </w:p>
    <w:p w14:paraId="3034C13C" w14:textId="77777777" w:rsidR="005F4D60" w:rsidRPr="002B690C" w:rsidRDefault="005F4D60" w:rsidP="005F4D60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Šesnaest (16) žalbe protiv Tužilačnog Sistema;</w:t>
      </w:r>
    </w:p>
    <w:p w14:paraId="72E5DF0E" w14:textId="77777777" w:rsidR="005F4D60" w:rsidRDefault="005F4D60" w:rsidP="005F4D60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 xml:space="preserve">Sedam (7) žalbe protiv </w:t>
      </w:r>
      <w:r>
        <w:rPr>
          <w:rFonts w:ascii="Book Antiqua" w:hAnsi="Book Antiqua"/>
        </w:rPr>
        <w:t>Pravosudnog Sistema</w:t>
      </w:r>
    </w:p>
    <w:p w14:paraId="77AB0821" w14:textId="77777777" w:rsidR="005F4D60" w:rsidRPr="002B690C" w:rsidRDefault="005F4D60" w:rsidP="005F4D60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Tri (3) žalbe protiv Kosovske Policije;</w:t>
      </w:r>
    </w:p>
    <w:p w14:paraId="7763D77D" w14:textId="77777777" w:rsidR="005F4D60" w:rsidRPr="002B690C" w:rsidRDefault="005F4D60" w:rsidP="005F4D60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Tri (3) žalbe protiv Skupštine Kosova;</w:t>
      </w:r>
    </w:p>
    <w:p w14:paraId="4787C905" w14:textId="63151E21" w:rsidR="005F4D60" w:rsidRPr="005F4D60" w:rsidRDefault="005F4D60" w:rsidP="005F4D60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Dve (2) žalbe protiv Kabineta Predsednika.</w:t>
      </w:r>
    </w:p>
    <w:p w14:paraId="3F379883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52E2AF4F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Pedeset i jedna (51) žalba/Medije</w:t>
      </w:r>
    </w:p>
    <w:p w14:paraId="5D6C3BBF" w14:textId="77777777" w:rsidR="005F4D60" w:rsidRPr="002B690C" w:rsidRDefault="005F4D60" w:rsidP="005F4D60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Dvanaest (12) žalbe protiv Ministarstva;</w:t>
      </w:r>
    </w:p>
    <w:p w14:paraId="1C3CE442" w14:textId="77777777" w:rsidR="005F4D60" w:rsidRPr="002B690C" w:rsidRDefault="005F4D60" w:rsidP="005F4D60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Dve (2) žalbe protiv Opštinama;</w:t>
      </w:r>
    </w:p>
    <w:p w14:paraId="670D7198" w14:textId="77777777" w:rsidR="005F4D60" w:rsidRPr="002B690C" w:rsidRDefault="005F4D60" w:rsidP="005F4D60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Trinaest (13) žalbe protiv Kabineta Premijera;</w:t>
      </w:r>
    </w:p>
    <w:p w14:paraId="09CBC836" w14:textId="77777777" w:rsidR="005F4D60" w:rsidRPr="002B690C" w:rsidRDefault="005F4D60" w:rsidP="005F4D60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Dvanaest (12) žalbe protiv Nezavisnih Agencija;</w:t>
      </w:r>
    </w:p>
    <w:p w14:paraId="69CC79FC" w14:textId="77777777" w:rsidR="005F4D60" w:rsidRPr="002B690C" w:rsidRDefault="005F4D60" w:rsidP="005F4D60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Dve (2) žalbe protiv Tužilačnog Sistema;</w:t>
      </w:r>
    </w:p>
    <w:p w14:paraId="6470A57E" w14:textId="77777777" w:rsidR="005F4D60" w:rsidRPr="002B690C" w:rsidRDefault="005F4D60" w:rsidP="005F4D60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Dve (2) žalbe protiv Skupštine Kosova;</w:t>
      </w:r>
    </w:p>
    <w:p w14:paraId="5089B0A8" w14:textId="77777777" w:rsidR="005F4D60" w:rsidRPr="002B690C" w:rsidRDefault="005F4D60" w:rsidP="005F4D60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Osam (8) žalbe protiv Kabineta Predsednika.</w:t>
      </w:r>
    </w:p>
    <w:p w14:paraId="4D4B0DB9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535A533D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Pojedinci/građani – sto četrdeset šest (146) žalbe</w:t>
      </w:r>
    </w:p>
    <w:p w14:paraId="4B382D9E" w14:textId="77777777" w:rsidR="005F4D60" w:rsidRPr="002B690C" w:rsidRDefault="005F4D60" w:rsidP="005F4D60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Pedeset šest (56) žalbe protiv Nezavisnih Agencija;</w:t>
      </w:r>
    </w:p>
    <w:p w14:paraId="453AD3CD" w14:textId="77777777" w:rsidR="005F4D60" w:rsidRPr="002B690C" w:rsidRDefault="005F4D60" w:rsidP="005F4D60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Četrdeset četri (44) žalbe protiv Opštinama;</w:t>
      </w:r>
    </w:p>
    <w:p w14:paraId="7CDC2B4C" w14:textId="77777777" w:rsidR="005F4D60" w:rsidRPr="002B690C" w:rsidRDefault="005F4D60" w:rsidP="005F4D60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Trideset tri (33) žalbe protiv Ministarstva;</w:t>
      </w:r>
    </w:p>
    <w:p w14:paraId="2575FBEC" w14:textId="77777777" w:rsidR="005F4D60" w:rsidRPr="002B690C" w:rsidRDefault="005F4D60" w:rsidP="005F4D60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 xml:space="preserve">Osam (8) žalbe protiv </w:t>
      </w:r>
      <w:r>
        <w:rPr>
          <w:rFonts w:ascii="Book Antiqua" w:hAnsi="Book Antiqua"/>
        </w:rPr>
        <w:t>Pravosudnom</w:t>
      </w:r>
      <w:r w:rsidRPr="002B690C">
        <w:rPr>
          <w:rFonts w:ascii="Book Antiqua" w:hAnsi="Book Antiqua"/>
        </w:rPr>
        <w:t xml:space="preserve"> Sistemu;</w:t>
      </w:r>
    </w:p>
    <w:p w14:paraId="3A4E4335" w14:textId="77777777" w:rsidR="005F4D60" w:rsidRPr="002B690C" w:rsidRDefault="005F4D60" w:rsidP="005F4D60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Jedna (1) žalba protiv Tužilačkom Sistemu;</w:t>
      </w:r>
    </w:p>
    <w:p w14:paraId="6775241D" w14:textId="77777777" w:rsidR="005F4D60" w:rsidRPr="002B690C" w:rsidRDefault="005F4D60" w:rsidP="005F4D60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Dve (2) žalbe protiv Kabineta Premijera;</w:t>
      </w:r>
    </w:p>
    <w:p w14:paraId="13F760E7" w14:textId="77777777" w:rsidR="005F4D60" w:rsidRPr="002B690C" w:rsidRDefault="005F4D60" w:rsidP="005F4D60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Jedna (1) pritužba protiv Kosovske Policije;</w:t>
      </w:r>
    </w:p>
    <w:p w14:paraId="144D34C5" w14:textId="77777777" w:rsidR="005F4D60" w:rsidRPr="002B690C" w:rsidRDefault="005F4D60" w:rsidP="005F4D60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Jedna (1) žalba protiv Kabineta Predsednika.</w:t>
      </w:r>
    </w:p>
    <w:p w14:paraId="70EE1B8A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79A38340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Septembar 2022 - Septembar 2023.</w:t>
      </w:r>
    </w:p>
    <w:p w14:paraId="10EF33DA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U periodu od godinu dana [od 01. septembra 2022. do 01. septembra 2023] ukupan broj žalba, protiv svih javnih institucija je četiri stotine i pedeset tri (453) žalbe.</w:t>
      </w:r>
    </w:p>
    <w:p w14:paraId="43A4E093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lastRenderedPageBreak/>
        <w:t xml:space="preserve">Od ukupnog broja od četiri stotine i pedeset tri (453) žalbe, stotinu i četrdeset (140) žalba podneto je protiv Opštinama; stotinu i svadeset i četri (124) žalbe protiv Ministarstva; stotinu dvadeset i tri (123) žalbe protiv Nezavisnih Agencija; dvadeset i šest (26) žalbi protiv </w:t>
      </w:r>
      <w:r>
        <w:rPr>
          <w:rFonts w:ascii="Book Antiqua" w:hAnsi="Book Antiqua"/>
        </w:rPr>
        <w:t>Pravosudnom Sistemu</w:t>
      </w:r>
      <w:r w:rsidRPr="002B690C">
        <w:rPr>
          <w:rFonts w:ascii="Book Antiqua" w:hAnsi="Book Antiqua"/>
        </w:rPr>
        <w:t>; četrnaest (14) žalbe protiv Kabineta Premijera; dvanaest (12) žalbe protiv Tužilačkog Sistema: deset (10) žalbe protiv Kosovskoj Policiji, tri (3) žalbe protiv Skupštini i jedna (1) žalba protiv Kabineta Predsednika.</w:t>
      </w:r>
    </w:p>
    <w:p w14:paraId="274851F4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1C7CBC5C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Od ukupnog broja razmatranih žalba, tri stotine i četiri (304) žalbe su zatvorene konačnim izveštajima i odlukama, četiri (4) žalbe su zatvorene nakon prijema obaveštenim pisma Agencije, institucije su obezbedile pristup javnim dokumentima; devedeset devet (99) žalbe je zatvoreno nakon prijema obavezujuće odluke, institucije su obezbedile pristup javnim dokumentima; trideset i osam (38) žalbe je zatvoreno odlukama o odbijanju, a osam (8) žalbi je zatvoreno novčanom kaznom.</w:t>
      </w:r>
    </w:p>
    <w:p w14:paraId="7852CA2B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1B22CF08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PROFIL PODNOSILACA ŽALBE- / ČETIRI STOTINE PEDESET TRI (453) ŽALBE</w:t>
      </w:r>
    </w:p>
    <w:p w14:paraId="216D1FAE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Sto trideset šest (136) žalbe/Nevladinih organizacija (NVO)</w:t>
      </w:r>
    </w:p>
    <w:p w14:paraId="72650B68" w14:textId="77777777" w:rsidR="005F4D60" w:rsidRPr="002B690C" w:rsidRDefault="005F4D60" w:rsidP="005F4D60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Pedeset jedna (51) žalbe protiv Opštinama;</w:t>
      </w:r>
    </w:p>
    <w:p w14:paraId="297393A3" w14:textId="77777777" w:rsidR="005F4D60" w:rsidRPr="002B690C" w:rsidRDefault="005F4D60" w:rsidP="005F4D60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Trideset (30) žalbe protiv Ministarstava;</w:t>
      </w:r>
    </w:p>
    <w:p w14:paraId="51F39B9F" w14:textId="77777777" w:rsidR="005F4D60" w:rsidRPr="002B690C" w:rsidRDefault="005F4D60" w:rsidP="005F4D60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Dvadeset i tri (23) žalbe protiv Nezavisnih Agencija;</w:t>
      </w:r>
    </w:p>
    <w:p w14:paraId="09A60093" w14:textId="77777777" w:rsidR="005F4D60" w:rsidRPr="002B690C" w:rsidRDefault="005F4D60" w:rsidP="005F4D60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Četrnaest (14) žalbe protiv Pravosudnom Sistemu;</w:t>
      </w:r>
    </w:p>
    <w:p w14:paraId="4070CAC3" w14:textId="77777777" w:rsidR="005F4D60" w:rsidRPr="002B690C" w:rsidRDefault="005F4D60" w:rsidP="005F4D60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Osam (8) žalbe protiv Kabineta Premijera;</w:t>
      </w:r>
    </w:p>
    <w:p w14:paraId="421F7FFE" w14:textId="77777777" w:rsidR="005F4D60" w:rsidRPr="002B690C" w:rsidRDefault="005F4D60" w:rsidP="005F4D60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Pet (5) žalbe protiv tužilačnog sistema;</w:t>
      </w:r>
    </w:p>
    <w:p w14:paraId="4D7E155B" w14:textId="77777777" w:rsidR="005F4D60" w:rsidRPr="002B690C" w:rsidRDefault="005F4D60" w:rsidP="005F4D60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Tri (3) žalbe protiv Kosovske Policije;</w:t>
      </w:r>
    </w:p>
    <w:p w14:paraId="790614FA" w14:textId="77777777" w:rsidR="005F4D60" w:rsidRPr="002B690C" w:rsidRDefault="005F4D60" w:rsidP="005F4D60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Jedna (1) žalba protiv Skupštine Kosova;</w:t>
      </w:r>
    </w:p>
    <w:p w14:paraId="795FC19D" w14:textId="77777777" w:rsidR="005F4D60" w:rsidRPr="002B690C" w:rsidRDefault="005F4D60" w:rsidP="005F4D60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Jedna (1) žalba protiv Kabineta Predsednika.</w:t>
      </w:r>
    </w:p>
    <w:p w14:paraId="69939B8B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5EC318E8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Šestdeset četiri (64) žalbe/Medije</w:t>
      </w:r>
    </w:p>
    <w:p w14:paraId="7D9F6E52" w14:textId="77777777" w:rsidR="005F4D60" w:rsidRPr="002B690C" w:rsidRDefault="005F4D60" w:rsidP="005F4D60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Dvadeset tri (23) žalbe protiv Ministarstva;</w:t>
      </w:r>
    </w:p>
    <w:p w14:paraId="68582B29" w14:textId="77777777" w:rsidR="005F4D60" w:rsidRPr="002B690C" w:rsidRDefault="005F4D60" w:rsidP="005F4D60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Devetnaest (19) žalbe protiv Nezavisnih Agencija;</w:t>
      </w:r>
    </w:p>
    <w:p w14:paraId="197CA8FA" w14:textId="77777777" w:rsidR="005F4D60" w:rsidRPr="002B690C" w:rsidRDefault="005F4D60" w:rsidP="005F4D60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Dvanaest (12) žalbe protiv Opštinama;</w:t>
      </w:r>
    </w:p>
    <w:p w14:paraId="5E6B3391" w14:textId="77777777" w:rsidR="005F4D60" w:rsidRPr="002B690C" w:rsidRDefault="005F4D60" w:rsidP="005F4D60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Četri (4) žalbe protiv Kabineta Premijera;</w:t>
      </w:r>
    </w:p>
    <w:p w14:paraId="51A63D15" w14:textId="77777777" w:rsidR="005F4D60" w:rsidRPr="002B690C" w:rsidRDefault="005F4D60" w:rsidP="005F4D60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Tri (3) žalbe protiv Tužilačkog Sistema;</w:t>
      </w:r>
    </w:p>
    <w:p w14:paraId="71822EAF" w14:textId="77777777" w:rsidR="005F4D60" w:rsidRPr="002B690C" w:rsidRDefault="005F4D60" w:rsidP="005F4D60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Dve (2) žalbe protiv Kosovske Policije;</w:t>
      </w:r>
    </w:p>
    <w:p w14:paraId="2A45EA88" w14:textId="77777777" w:rsidR="005F4D60" w:rsidRPr="002B690C" w:rsidRDefault="005F4D60" w:rsidP="005F4D60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Jedna (1) žalba protiv Skupštine Kosova.</w:t>
      </w:r>
    </w:p>
    <w:p w14:paraId="57434017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49FEA6A5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lastRenderedPageBreak/>
        <w:t>Dvesta pedeset tri (253) pritužbi/drugih interesnih grupa</w:t>
      </w:r>
    </w:p>
    <w:p w14:paraId="494BDE2F" w14:textId="77777777" w:rsidR="005F4D60" w:rsidRPr="002B690C" w:rsidRDefault="005F4D60" w:rsidP="005F4D60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Osamdeset jedan (81) žalbe protiv Nezavisnih Agencija;</w:t>
      </w:r>
    </w:p>
    <w:p w14:paraId="7E978D88" w14:textId="77777777" w:rsidR="005F4D60" w:rsidRPr="002B690C" w:rsidRDefault="005F4D60" w:rsidP="005F4D60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Sedamdeset sedam (77) žalbe protiv Opštinama;</w:t>
      </w:r>
    </w:p>
    <w:p w14:paraId="171DA028" w14:textId="77777777" w:rsidR="005F4D60" w:rsidRPr="002B690C" w:rsidRDefault="005F4D60" w:rsidP="005F4D60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Sedamdeset jedan (71) žalbe protiv Ministarstva;</w:t>
      </w:r>
    </w:p>
    <w:p w14:paraId="6695DAD9" w14:textId="77777777" w:rsidR="005F4D60" w:rsidRPr="002B690C" w:rsidRDefault="005F4D60" w:rsidP="005F4D60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 xml:space="preserve">Dvanaest (12) žalbe protiv </w:t>
      </w:r>
      <w:r>
        <w:rPr>
          <w:rFonts w:ascii="Book Antiqua" w:hAnsi="Book Antiqua"/>
        </w:rPr>
        <w:t>Pravos</w:t>
      </w:r>
      <w:r w:rsidRPr="002B690C">
        <w:rPr>
          <w:rFonts w:ascii="Book Antiqua" w:hAnsi="Book Antiqua"/>
        </w:rPr>
        <w:t>ud</w:t>
      </w:r>
      <w:r>
        <w:rPr>
          <w:rFonts w:ascii="Book Antiqua" w:hAnsi="Book Antiqua"/>
        </w:rPr>
        <w:t>nom</w:t>
      </w:r>
      <w:r w:rsidRPr="002B690C">
        <w:rPr>
          <w:rFonts w:ascii="Book Antiqua" w:hAnsi="Book Antiqua"/>
        </w:rPr>
        <w:t xml:space="preserve"> Sistemu;</w:t>
      </w:r>
    </w:p>
    <w:p w14:paraId="1DF99924" w14:textId="77777777" w:rsidR="005F4D60" w:rsidRPr="002B690C" w:rsidRDefault="005F4D60" w:rsidP="005F4D60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Pet (5) žalbe protiv Kosovske Policije;</w:t>
      </w:r>
    </w:p>
    <w:p w14:paraId="0B74B98C" w14:textId="77777777" w:rsidR="005F4D60" w:rsidRPr="002B690C" w:rsidRDefault="005F4D60" w:rsidP="005F4D60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Četri (4) žalbe protiv Tužilačkog Sistema;</w:t>
      </w:r>
    </w:p>
    <w:p w14:paraId="17FEDD92" w14:textId="77777777" w:rsidR="005F4D60" w:rsidRPr="002B690C" w:rsidRDefault="005F4D60" w:rsidP="005F4D60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Dve (2) žalbe protiv Kabineta Premijera;</w:t>
      </w:r>
    </w:p>
    <w:p w14:paraId="7AC7AFD0" w14:textId="32B868C1" w:rsidR="005F4D60" w:rsidRPr="005F4D60" w:rsidRDefault="005F4D60" w:rsidP="005F4D60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Jedna (1) žalba protiv Skupštine Kosova.</w:t>
      </w:r>
      <w:bookmarkStart w:id="0" w:name="_GoBack"/>
      <w:bookmarkEnd w:id="0"/>
    </w:p>
    <w:p w14:paraId="59B0BCAA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6C42BA92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56FC53B2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UPOREDNE INFORMACIJE ZA GODINE 2021-2023</w:t>
      </w:r>
    </w:p>
    <w:p w14:paraId="2923B9CB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5A9B6A53" w14:textId="77777777" w:rsidR="005F4D60" w:rsidRPr="002B690C" w:rsidRDefault="005F4D60" w:rsidP="005F4D60">
      <w:pPr>
        <w:pStyle w:val="ListParagraph"/>
        <w:numPr>
          <w:ilvl w:val="0"/>
          <w:numId w:val="14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Period (od 01. septembra 2021. do 01. septembra 2022.) ukupan broj pritužbi 348</w:t>
      </w:r>
    </w:p>
    <w:p w14:paraId="174ADA3B" w14:textId="77777777" w:rsidR="005F4D60" w:rsidRPr="002B690C" w:rsidRDefault="005F4D60" w:rsidP="005F4D60">
      <w:pPr>
        <w:pStyle w:val="ListParagraph"/>
        <w:numPr>
          <w:ilvl w:val="0"/>
          <w:numId w:val="14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Period (od 01. septembra 2022. do 01. septembra 2023.) ukupan broj pritužbi 453</w:t>
      </w:r>
    </w:p>
    <w:p w14:paraId="2DA2C860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- 105 žalbe u porastu</w:t>
      </w:r>
    </w:p>
    <w:p w14:paraId="58EDD487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36FF2E16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Lokalni nivo (Opštine)</w:t>
      </w:r>
    </w:p>
    <w:p w14:paraId="7697E32C" w14:textId="77777777" w:rsidR="005F4D60" w:rsidRPr="002B690C" w:rsidRDefault="005F4D60" w:rsidP="005F4D60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Devedeset šest (96) žalbi (01. septembar 2021 - 01. septembar 2022)</w:t>
      </w:r>
    </w:p>
    <w:p w14:paraId="3BF2FF61" w14:textId="77777777" w:rsidR="005F4D60" w:rsidRPr="002B690C" w:rsidRDefault="005F4D60" w:rsidP="005F4D60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Sto četrdeset (140) žalbi (01. septembar 2022 - 01. septembar 2023)</w:t>
      </w:r>
    </w:p>
    <w:p w14:paraId="743BF165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- 44 žalbe u porastu</w:t>
      </w:r>
    </w:p>
    <w:p w14:paraId="3AA8A2A2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7273ECE7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Ministarstva</w:t>
      </w:r>
    </w:p>
    <w:p w14:paraId="645441C4" w14:textId="77777777" w:rsidR="005F4D60" w:rsidRPr="002B690C" w:rsidRDefault="005F4D60" w:rsidP="005F4D60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Sedamdeset devet (79) žalbe (01. septembar 2021 - 01. septembar 2022)</w:t>
      </w:r>
    </w:p>
    <w:p w14:paraId="0F6BF31E" w14:textId="77777777" w:rsidR="005F4D60" w:rsidRPr="002B690C" w:rsidRDefault="005F4D60" w:rsidP="005F4D60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Sto dvadeset četiri (124) žalbe (01. septembar 2022 - 01. septembar 2023)</w:t>
      </w:r>
    </w:p>
    <w:p w14:paraId="3B5A837D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-45 žalbe u porastu</w:t>
      </w:r>
    </w:p>
    <w:p w14:paraId="1A733817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513B907D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Nezavisne agencije</w:t>
      </w:r>
    </w:p>
    <w:p w14:paraId="7522E5D8" w14:textId="77777777" w:rsidR="005F4D60" w:rsidRPr="002B690C" w:rsidRDefault="005F4D60" w:rsidP="005F4D60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Devedeset dve (92) žalbe (01. septembar 2021 - 01. septembar 2022)</w:t>
      </w:r>
    </w:p>
    <w:p w14:paraId="56D898E3" w14:textId="77777777" w:rsidR="005F4D60" w:rsidRPr="002B690C" w:rsidRDefault="005F4D60" w:rsidP="005F4D60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Sto dvadeset (123) žalbe (01. septembar 2022 - 01. septembar 2023. godine)</w:t>
      </w:r>
    </w:p>
    <w:p w14:paraId="4E6E1B66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-31 žalbe u porastu</w:t>
      </w:r>
    </w:p>
    <w:p w14:paraId="711DF736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25A1C6AF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Pravosudni sistem</w:t>
      </w:r>
    </w:p>
    <w:p w14:paraId="4A4FE8FC" w14:textId="77777777" w:rsidR="005F4D60" w:rsidRPr="002B690C" w:rsidRDefault="005F4D60" w:rsidP="005F4D60">
      <w:pPr>
        <w:pStyle w:val="ListParagraph"/>
        <w:numPr>
          <w:ilvl w:val="0"/>
          <w:numId w:val="18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Petnaest (15) žalbe (01. septembar 2021 - 01. septembar 2022)</w:t>
      </w:r>
    </w:p>
    <w:p w14:paraId="76A9FB56" w14:textId="77777777" w:rsidR="005F4D60" w:rsidRPr="002B690C" w:rsidRDefault="005F4D60" w:rsidP="005F4D60">
      <w:pPr>
        <w:pStyle w:val="ListParagraph"/>
        <w:numPr>
          <w:ilvl w:val="0"/>
          <w:numId w:val="18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Dvadeset šest (26) žalbe (01. septembar 2022 - 01. septembar 2023)</w:t>
      </w:r>
    </w:p>
    <w:p w14:paraId="721C12BE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lastRenderedPageBreak/>
        <w:t>Razlika - 11 žalbe u porastu</w:t>
      </w:r>
    </w:p>
    <w:p w14:paraId="3A07F0A5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5DA7B9E3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Kosovska Policija</w:t>
      </w:r>
    </w:p>
    <w:p w14:paraId="06933267" w14:textId="77777777" w:rsidR="005F4D60" w:rsidRPr="002B690C" w:rsidRDefault="005F4D60" w:rsidP="005F4D60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Četiri (4) žalbe (01. septembar 2021 - 01. septembar 2022)</w:t>
      </w:r>
    </w:p>
    <w:p w14:paraId="58015356" w14:textId="77777777" w:rsidR="005F4D60" w:rsidRPr="002B690C" w:rsidRDefault="005F4D60" w:rsidP="005F4D60">
      <w:pPr>
        <w:pStyle w:val="ListParagraph"/>
        <w:numPr>
          <w:ilvl w:val="0"/>
          <w:numId w:val="19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Deset (10) žalbi (01. septembar 2022 - 01. septembar 2023. godine)</w:t>
      </w:r>
    </w:p>
    <w:p w14:paraId="45E6F3BE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Rzlika - 6 žalbe u porastu</w:t>
      </w:r>
    </w:p>
    <w:p w14:paraId="48219045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Kabinet Premijera</w:t>
      </w:r>
    </w:p>
    <w:p w14:paraId="4AA89583" w14:textId="77777777" w:rsidR="005F4D60" w:rsidRPr="002B690C" w:rsidRDefault="005F4D60" w:rsidP="005F4D60">
      <w:pPr>
        <w:pStyle w:val="ListParagraph"/>
        <w:numPr>
          <w:ilvl w:val="0"/>
          <w:numId w:val="2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Dvadeset sedam (27) žalbi (01. septembar 2021 - 01. septembar 2022)</w:t>
      </w:r>
    </w:p>
    <w:p w14:paraId="407C9264" w14:textId="77777777" w:rsidR="005F4D60" w:rsidRPr="002B690C" w:rsidRDefault="005F4D60" w:rsidP="005F4D60">
      <w:pPr>
        <w:pStyle w:val="ListParagraph"/>
        <w:numPr>
          <w:ilvl w:val="0"/>
          <w:numId w:val="20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Četiri (14) pritužbe (01. septembar 2022 - 01. septembar 2023)</w:t>
      </w:r>
    </w:p>
    <w:p w14:paraId="0608CAF7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- 13 žalbi manje</w:t>
      </w:r>
    </w:p>
    <w:p w14:paraId="1A5F27E5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4F8A3E94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Tužilački Sistem</w:t>
      </w:r>
    </w:p>
    <w:p w14:paraId="058F8B10" w14:textId="77777777" w:rsidR="005F4D60" w:rsidRPr="002B690C" w:rsidRDefault="005F4D60" w:rsidP="005F4D60">
      <w:pPr>
        <w:pStyle w:val="ListParagraph"/>
        <w:numPr>
          <w:ilvl w:val="0"/>
          <w:numId w:val="2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Devet (19) žalbi (01. septembar 2021 - 01. septembar 2022)</w:t>
      </w:r>
    </w:p>
    <w:p w14:paraId="6ED68960" w14:textId="77777777" w:rsidR="005F4D60" w:rsidRPr="002B690C" w:rsidRDefault="005F4D60" w:rsidP="005F4D60">
      <w:pPr>
        <w:pStyle w:val="ListParagraph"/>
        <w:numPr>
          <w:ilvl w:val="0"/>
          <w:numId w:val="21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12 (12) žalbi (01. septembar 2022 – 01. septembar 2023. godine)</w:t>
      </w:r>
    </w:p>
    <w:p w14:paraId="37611A4B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- 7 žalbi manje</w:t>
      </w:r>
    </w:p>
    <w:p w14:paraId="233A70CF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14068C92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Skupština Kosova</w:t>
      </w:r>
    </w:p>
    <w:p w14:paraId="5A4B6892" w14:textId="77777777" w:rsidR="005F4D60" w:rsidRPr="002B690C" w:rsidRDefault="005F4D60" w:rsidP="005F4D60">
      <w:pPr>
        <w:pStyle w:val="ListParagraph"/>
        <w:numPr>
          <w:ilvl w:val="0"/>
          <w:numId w:val="22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Pet (5) žalbi (01. septembar 2021 - 01. septembar 2022)</w:t>
      </w:r>
    </w:p>
    <w:p w14:paraId="19F79756" w14:textId="77777777" w:rsidR="005F4D60" w:rsidRPr="002B690C" w:rsidRDefault="005F4D60" w:rsidP="005F4D60">
      <w:pPr>
        <w:pStyle w:val="ListParagraph"/>
        <w:numPr>
          <w:ilvl w:val="0"/>
          <w:numId w:val="22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Tri (3) žalbe (01. septembar 2022 - 01. septembar 2023. godine)</w:t>
      </w:r>
    </w:p>
    <w:p w14:paraId="4A75801B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- 2 žalbe manje</w:t>
      </w:r>
    </w:p>
    <w:p w14:paraId="18C058B0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2617195A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Kabinet predsednika</w:t>
      </w:r>
    </w:p>
    <w:p w14:paraId="5F345B20" w14:textId="77777777" w:rsidR="005F4D60" w:rsidRPr="002B690C" w:rsidRDefault="005F4D60" w:rsidP="005F4D60">
      <w:pPr>
        <w:pStyle w:val="ListParagraph"/>
        <w:numPr>
          <w:ilvl w:val="0"/>
          <w:numId w:val="2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Jedanaest (11) žalbe (01. septembar 2021 - 01. septembar 2022)</w:t>
      </w:r>
    </w:p>
    <w:p w14:paraId="7698B4C3" w14:textId="77777777" w:rsidR="005F4D60" w:rsidRPr="002B690C" w:rsidRDefault="005F4D60" w:rsidP="005F4D60">
      <w:pPr>
        <w:pStyle w:val="ListParagraph"/>
        <w:numPr>
          <w:ilvl w:val="0"/>
          <w:numId w:val="23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Jedna (1) žalba (01. septembar 2022 - 01. septembar 2023. godine)</w:t>
      </w:r>
    </w:p>
    <w:p w14:paraId="5B5B8A62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- 2 žalbe manje</w:t>
      </w:r>
    </w:p>
    <w:p w14:paraId="61D8C105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5371BA7A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PROFIL PODNOSILACA ŽALBE - TRI STOTINE I ČETRDESET OSAM (348) ŽALBI</w:t>
      </w:r>
    </w:p>
    <w:p w14:paraId="4D0BB61B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55561734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Nevladine Organizacije</w:t>
      </w:r>
    </w:p>
    <w:p w14:paraId="62C50738" w14:textId="77777777" w:rsidR="005F4D60" w:rsidRPr="002B690C" w:rsidRDefault="005F4D60" w:rsidP="005F4D60">
      <w:pPr>
        <w:pStyle w:val="ListParagraph"/>
        <w:numPr>
          <w:ilvl w:val="0"/>
          <w:numId w:val="24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Sto pedeset jedan (151) žalbe/Nevladinih Organizacija (01. septembar 2021 - 01. septembar 2022)</w:t>
      </w:r>
    </w:p>
    <w:p w14:paraId="3BB2EDAC" w14:textId="77777777" w:rsidR="005F4D60" w:rsidRPr="002B690C" w:rsidRDefault="005F4D60" w:rsidP="005F4D60">
      <w:pPr>
        <w:pStyle w:val="ListParagraph"/>
        <w:numPr>
          <w:ilvl w:val="0"/>
          <w:numId w:val="24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Sto trideset šest (136) žalbe/Nevladinih Organizacija (01. septembar 2022 - 01. septembar 2023)</w:t>
      </w:r>
    </w:p>
    <w:p w14:paraId="5A54C2C3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- 15 žalbe manje</w:t>
      </w:r>
    </w:p>
    <w:p w14:paraId="00C0A689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79C17443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lastRenderedPageBreak/>
        <w:t>Medije</w:t>
      </w:r>
    </w:p>
    <w:p w14:paraId="0D962BC6" w14:textId="77777777" w:rsidR="005F4D60" w:rsidRPr="002B690C" w:rsidRDefault="005F4D60" w:rsidP="005F4D60">
      <w:pPr>
        <w:pStyle w:val="ListParagraph"/>
        <w:numPr>
          <w:ilvl w:val="0"/>
          <w:numId w:val="25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Pedeset jedna (51) žalba/ Mediji (01. septembar 2021 - 01. septembar 2022)</w:t>
      </w:r>
    </w:p>
    <w:p w14:paraId="551A0C7E" w14:textId="77777777" w:rsidR="005F4D60" w:rsidRPr="002B690C" w:rsidRDefault="005F4D60" w:rsidP="005F4D60">
      <w:pPr>
        <w:pStyle w:val="ListParagraph"/>
        <w:numPr>
          <w:ilvl w:val="0"/>
          <w:numId w:val="25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Šezdeset četiri (64) žalbe/ Mediji (01. septembar 2022 - 01. septembar 2023)</w:t>
      </w:r>
    </w:p>
    <w:p w14:paraId="635E1523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</w:rPr>
      </w:pPr>
      <w:r w:rsidRPr="002B690C">
        <w:rPr>
          <w:rFonts w:ascii="Book Antiqua" w:hAnsi="Book Antiqua"/>
          <w:b/>
          <w:bCs/>
          <w:u w:val="single"/>
        </w:rPr>
        <w:t>Razlika – 13 žalbe u porastu</w:t>
      </w:r>
    </w:p>
    <w:p w14:paraId="2B5DD7FA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</w:rPr>
      </w:pPr>
    </w:p>
    <w:p w14:paraId="4A3359C0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</w:rPr>
      </w:pPr>
      <w:r w:rsidRPr="002B690C">
        <w:rPr>
          <w:rFonts w:ascii="Book Antiqua" w:hAnsi="Book Antiqua"/>
          <w:b/>
          <w:bCs/>
        </w:rPr>
        <w:t>Ostale interesne grupe</w:t>
      </w:r>
    </w:p>
    <w:p w14:paraId="2F0702FA" w14:textId="77777777" w:rsidR="005F4D60" w:rsidRPr="002B690C" w:rsidRDefault="005F4D60" w:rsidP="005F4D60">
      <w:pPr>
        <w:pStyle w:val="ListParagraph"/>
        <w:numPr>
          <w:ilvl w:val="0"/>
          <w:numId w:val="26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Sto četrdeset šest (146) žalbe/Ostale interesne grupe (01. septembar 2022 - 01. septembar 2023)</w:t>
      </w:r>
    </w:p>
    <w:p w14:paraId="3B09FDB3" w14:textId="77777777" w:rsidR="005F4D60" w:rsidRPr="002B690C" w:rsidRDefault="005F4D60" w:rsidP="005F4D60">
      <w:pPr>
        <w:pStyle w:val="ListParagraph"/>
        <w:numPr>
          <w:ilvl w:val="0"/>
          <w:numId w:val="26"/>
        </w:numPr>
        <w:spacing w:after="160" w:line="276" w:lineRule="auto"/>
        <w:jc w:val="both"/>
        <w:rPr>
          <w:rFonts w:ascii="Book Antiqua" w:hAnsi="Book Antiqua"/>
        </w:rPr>
      </w:pPr>
      <w:r w:rsidRPr="002B690C">
        <w:rPr>
          <w:rFonts w:ascii="Book Antiqua" w:hAnsi="Book Antiqua"/>
        </w:rPr>
        <w:t>Dvesta pedeset tri (253) žalbe/Ostale interesne grupe (01. septembar 2022 - 01. septembar 2023)</w:t>
      </w:r>
    </w:p>
    <w:p w14:paraId="09567D72" w14:textId="77777777" w:rsidR="005F4D60" w:rsidRPr="002B690C" w:rsidRDefault="005F4D60" w:rsidP="005F4D60">
      <w:pPr>
        <w:spacing w:line="276" w:lineRule="auto"/>
        <w:jc w:val="both"/>
        <w:rPr>
          <w:rFonts w:ascii="Book Antiqua" w:hAnsi="Book Antiqua"/>
          <w:b/>
          <w:bCs/>
          <w:u w:val="single"/>
          <w:lang w:val="sr-Latn-RS"/>
        </w:rPr>
      </w:pPr>
      <w:r w:rsidRPr="002B690C">
        <w:rPr>
          <w:rFonts w:ascii="Book Antiqua" w:hAnsi="Book Antiqua"/>
          <w:b/>
          <w:bCs/>
          <w:u w:val="single"/>
        </w:rPr>
        <w:t>Razlika - 107 žalbe u porastu</w:t>
      </w:r>
    </w:p>
    <w:p w14:paraId="4758B533" w14:textId="259D92DF" w:rsidR="00B62894" w:rsidRPr="005F4D60" w:rsidRDefault="00B62894" w:rsidP="00EE1873">
      <w:pPr>
        <w:spacing w:line="283" w:lineRule="auto"/>
        <w:jc w:val="both"/>
        <w:rPr>
          <w:rFonts w:ascii="Book Antiqua" w:hAnsi="Book Antiqua"/>
          <w:bCs/>
          <w:sz w:val="22"/>
          <w:szCs w:val="22"/>
          <w:lang w:val="sq-AL"/>
        </w:rPr>
      </w:pPr>
    </w:p>
    <w:sectPr w:rsidR="00B62894" w:rsidRPr="005F4D60" w:rsidSect="000416A0">
      <w:footerReference w:type="default" r:id="rId11"/>
      <w:pgSz w:w="12240" w:h="15840"/>
      <w:pgMar w:top="1440" w:right="1800" w:bottom="990" w:left="1800" w:header="720" w:footer="720" w:gutter="0"/>
      <w:pgBorders w:offsetFrom="page">
        <w:top w:val="single" w:sz="18" w:space="24" w:color="D19F69"/>
        <w:left w:val="single" w:sz="18" w:space="24" w:color="D19F69"/>
        <w:bottom w:val="single" w:sz="18" w:space="24" w:color="D19F69"/>
        <w:right w:val="single" w:sz="18" w:space="24" w:color="D19F6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E97F" w14:textId="77777777" w:rsidR="00704E8E" w:rsidRDefault="00704E8E" w:rsidP="00F613BD">
      <w:r>
        <w:separator/>
      </w:r>
    </w:p>
  </w:endnote>
  <w:endnote w:type="continuationSeparator" w:id="0">
    <w:p w14:paraId="652BF489" w14:textId="77777777" w:rsidR="00704E8E" w:rsidRDefault="00704E8E" w:rsidP="00F6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08310"/>
      <w:docPartObj>
        <w:docPartGallery w:val="Page Numbers (Bottom of Page)"/>
        <w:docPartUnique/>
      </w:docPartObj>
    </w:sdtPr>
    <w:sdtEndPr/>
    <w:sdtContent>
      <w:p w14:paraId="283214DC" w14:textId="77777777" w:rsidR="00F613BD" w:rsidRDefault="00F613BD">
        <w:pPr>
          <w:pStyle w:val="Footer"/>
        </w:pPr>
        <w:r>
          <w:rPr>
            <w:noProof/>
            <w:lang w:val="sq-AL" w:eastAsia="sq-A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BC9A17" wp14:editId="7D70273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C5D8A" w14:textId="660DEB34" w:rsidR="00F613BD" w:rsidRDefault="00F613BD">
                                <w:pPr>
                                  <w:jc w:val="center"/>
                                </w:pPr>
                                <w:r w:rsidRPr="00B63BD0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B63BD0">
                                  <w:fldChar w:fldCharType="separate"/>
                                </w:r>
                                <w:r w:rsidR="0021537C" w:rsidRPr="0021537C">
                                  <w:rPr>
                                    <w:noProof/>
                                    <w:color w:val="8C8C8C"/>
                                  </w:rPr>
                                  <w:t>6</w:t>
                                </w:r>
                                <w:r w:rsidRPr="00B63BD0">
                                  <w:rPr>
                                    <w:noProof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8979481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BC9A17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29C5D8A" w14:textId="660DEB34" w:rsidR="00F613BD" w:rsidRDefault="00F613BD">
                          <w:pPr>
                            <w:jc w:val="center"/>
                          </w:pPr>
                          <w:r w:rsidRPr="00B63BD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B63BD0">
                            <w:fldChar w:fldCharType="separate"/>
                          </w:r>
                          <w:r w:rsidR="0021537C" w:rsidRPr="0021537C">
                            <w:rPr>
                              <w:noProof/>
                              <w:color w:val="8C8C8C"/>
                            </w:rPr>
                            <w:t>6</w:t>
                          </w:r>
                          <w:r w:rsidRPr="00B63BD0">
                            <w:rPr>
                              <w:noProof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2DC2" w14:textId="77777777" w:rsidR="00704E8E" w:rsidRDefault="00704E8E" w:rsidP="00F613BD">
      <w:r>
        <w:separator/>
      </w:r>
    </w:p>
  </w:footnote>
  <w:footnote w:type="continuationSeparator" w:id="0">
    <w:p w14:paraId="2D53D34A" w14:textId="77777777" w:rsidR="00704E8E" w:rsidRDefault="00704E8E" w:rsidP="00F6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916"/>
    <w:multiLevelType w:val="hybridMultilevel"/>
    <w:tmpl w:val="390E47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39E"/>
    <w:multiLevelType w:val="hybridMultilevel"/>
    <w:tmpl w:val="371C8BC2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2D14"/>
    <w:multiLevelType w:val="hybridMultilevel"/>
    <w:tmpl w:val="4C606B2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0F4"/>
    <w:multiLevelType w:val="hybridMultilevel"/>
    <w:tmpl w:val="D0422AAA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AD3"/>
    <w:multiLevelType w:val="hybridMultilevel"/>
    <w:tmpl w:val="95B4809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5350"/>
    <w:multiLevelType w:val="hybridMultilevel"/>
    <w:tmpl w:val="CB5E4B2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1539"/>
    <w:multiLevelType w:val="hybridMultilevel"/>
    <w:tmpl w:val="E134298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6BBF"/>
    <w:multiLevelType w:val="hybridMultilevel"/>
    <w:tmpl w:val="754A14E6"/>
    <w:lvl w:ilvl="0" w:tplc="041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F78D6"/>
    <w:multiLevelType w:val="hybridMultilevel"/>
    <w:tmpl w:val="98E64DE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4267"/>
    <w:multiLevelType w:val="hybridMultilevel"/>
    <w:tmpl w:val="5B8CA7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338"/>
    <w:multiLevelType w:val="hybridMultilevel"/>
    <w:tmpl w:val="518AB59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1B6A"/>
    <w:multiLevelType w:val="hybridMultilevel"/>
    <w:tmpl w:val="D9C4B07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60F56"/>
    <w:multiLevelType w:val="hybridMultilevel"/>
    <w:tmpl w:val="0E3A4CD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44E67"/>
    <w:multiLevelType w:val="hybridMultilevel"/>
    <w:tmpl w:val="1422D48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F536E"/>
    <w:multiLevelType w:val="hybridMultilevel"/>
    <w:tmpl w:val="CFAA2D6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E9F"/>
    <w:multiLevelType w:val="hybridMultilevel"/>
    <w:tmpl w:val="B8D8A73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4257"/>
    <w:multiLevelType w:val="hybridMultilevel"/>
    <w:tmpl w:val="6526D0C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44DCC"/>
    <w:multiLevelType w:val="hybridMultilevel"/>
    <w:tmpl w:val="A1E07C82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B1A"/>
    <w:multiLevelType w:val="hybridMultilevel"/>
    <w:tmpl w:val="B674EF22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27CA3"/>
    <w:multiLevelType w:val="hybridMultilevel"/>
    <w:tmpl w:val="97145ED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6BCE"/>
    <w:multiLevelType w:val="hybridMultilevel"/>
    <w:tmpl w:val="F6ACB33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4B74"/>
    <w:multiLevelType w:val="hybridMultilevel"/>
    <w:tmpl w:val="CC4E878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C099E"/>
    <w:multiLevelType w:val="hybridMultilevel"/>
    <w:tmpl w:val="340E5A5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6F3A"/>
    <w:multiLevelType w:val="hybridMultilevel"/>
    <w:tmpl w:val="98F8CD40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6F80"/>
    <w:multiLevelType w:val="hybridMultilevel"/>
    <w:tmpl w:val="9D289DF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A3104"/>
    <w:multiLevelType w:val="hybridMultilevel"/>
    <w:tmpl w:val="542EB95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25"/>
  </w:num>
  <w:num w:numId="9">
    <w:abstractNumId w:val="3"/>
  </w:num>
  <w:num w:numId="10">
    <w:abstractNumId w:val="1"/>
  </w:num>
  <w:num w:numId="11">
    <w:abstractNumId w:val="18"/>
  </w:num>
  <w:num w:numId="12">
    <w:abstractNumId w:val="16"/>
  </w:num>
  <w:num w:numId="13">
    <w:abstractNumId w:val="14"/>
  </w:num>
  <w:num w:numId="14">
    <w:abstractNumId w:val="15"/>
  </w:num>
  <w:num w:numId="15">
    <w:abstractNumId w:val="11"/>
  </w:num>
  <w:num w:numId="16">
    <w:abstractNumId w:val="6"/>
  </w:num>
  <w:num w:numId="17">
    <w:abstractNumId w:val="21"/>
  </w:num>
  <w:num w:numId="18">
    <w:abstractNumId w:val="20"/>
  </w:num>
  <w:num w:numId="19">
    <w:abstractNumId w:val="2"/>
  </w:num>
  <w:num w:numId="20">
    <w:abstractNumId w:val="24"/>
  </w:num>
  <w:num w:numId="21">
    <w:abstractNumId w:val="4"/>
  </w:num>
  <w:num w:numId="22">
    <w:abstractNumId w:val="23"/>
  </w:num>
  <w:num w:numId="23">
    <w:abstractNumId w:val="17"/>
  </w:num>
  <w:num w:numId="24">
    <w:abstractNumId w:val="12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58"/>
    <w:rsid w:val="00001F92"/>
    <w:rsid w:val="00004F58"/>
    <w:rsid w:val="00006B04"/>
    <w:rsid w:val="00010BE0"/>
    <w:rsid w:val="00015D4B"/>
    <w:rsid w:val="000416A0"/>
    <w:rsid w:val="00051541"/>
    <w:rsid w:val="00051D81"/>
    <w:rsid w:val="00056863"/>
    <w:rsid w:val="00064D75"/>
    <w:rsid w:val="0006503D"/>
    <w:rsid w:val="00065CBB"/>
    <w:rsid w:val="000713AB"/>
    <w:rsid w:val="00073BB8"/>
    <w:rsid w:val="00075533"/>
    <w:rsid w:val="000859C0"/>
    <w:rsid w:val="000859FB"/>
    <w:rsid w:val="00087FA7"/>
    <w:rsid w:val="000A50B3"/>
    <w:rsid w:val="000A5DB5"/>
    <w:rsid w:val="000A6484"/>
    <w:rsid w:val="000A6EE1"/>
    <w:rsid w:val="000B6B0D"/>
    <w:rsid w:val="000C2067"/>
    <w:rsid w:val="000C4DF5"/>
    <w:rsid w:val="000D285E"/>
    <w:rsid w:val="000E44ED"/>
    <w:rsid w:val="000F2754"/>
    <w:rsid w:val="000F3832"/>
    <w:rsid w:val="000F661F"/>
    <w:rsid w:val="001011B8"/>
    <w:rsid w:val="00111130"/>
    <w:rsid w:val="00117B12"/>
    <w:rsid w:val="00120E6D"/>
    <w:rsid w:val="00133D74"/>
    <w:rsid w:val="001571EB"/>
    <w:rsid w:val="001632F3"/>
    <w:rsid w:val="00164CEE"/>
    <w:rsid w:val="00187C74"/>
    <w:rsid w:val="00191950"/>
    <w:rsid w:val="00191FB2"/>
    <w:rsid w:val="001A19DD"/>
    <w:rsid w:val="001B06B8"/>
    <w:rsid w:val="001B5024"/>
    <w:rsid w:val="001C2B09"/>
    <w:rsid w:val="001D74B4"/>
    <w:rsid w:val="001E1F48"/>
    <w:rsid w:val="001E2B95"/>
    <w:rsid w:val="001E7287"/>
    <w:rsid w:val="001F0739"/>
    <w:rsid w:val="001F3439"/>
    <w:rsid w:val="001F6491"/>
    <w:rsid w:val="002033D3"/>
    <w:rsid w:val="00206A4D"/>
    <w:rsid w:val="00206A5D"/>
    <w:rsid w:val="00210D68"/>
    <w:rsid w:val="0021537C"/>
    <w:rsid w:val="00215E7D"/>
    <w:rsid w:val="00217ADE"/>
    <w:rsid w:val="00221725"/>
    <w:rsid w:val="002243B4"/>
    <w:rsid w:val="002328A8"/>
    <w:rsid w:val="0023649B"/>
    <w:rsid w:val="0023738B"/>
    <w:rsid w:val="00243062"/>
    <w:rsid w:val="00247848"/>
    <w:rsid w:val="002563D5"/>
    <w:rsid w:val="00257F59"/>
    <w:rsid w:val="00263294"/>
    <w:rsid w:val="00267E67"/>
    <w:rsid w:val="00270506"/>
    <w:rsid w:val="0027456F"/>
    <w:rsid w:val="00281F95"/>
    <w:rsid w:val="002878F2"/>
    <w:rsid w:val="00292534"/>
    <w:rsid w:val="002A3B01"/>
    <w:rsid w:val="002A6ED3"/>
    <w:rsid w:val="002A7CD5"/>
    <w:rsid w:val="002B2AC3"/>
    <w:rsid w:val="002B5851"/>
    <w:rsid w:val="002B5F1D"/>
    <w:rsid w:val="002C3289"/>
    <w:rsid w:val="002D2161"/>
    <w:rsid w:val="002D356D"/>
    <w:rsid w:val="002D4FA3"/>
    <w:rsid w:val="002E0C2A"/>
    <w:rsid w:val="002E6B95"/>
    <w:rsid w:val="002F5393"/>
    <w:rsid w:val="002F5AE2"/>
    <w:rsid w:val="0030075B"/>
    <w:rsid w:val="00306F16"/>
    <w:rsid w:val="00310D3A"/>
    <w:rsid w:val="0032122A"/>
    <w:rsid w:val="00334E63"/>
    <w:rsid w:val="0034234E"/>
    <w:rsid w:val="00342A2A"/>
    <w:rsid w:val="0034531F"/>
    <w:rsid w:val="00346141"/>
    <w:rsid w:val="003479CA"/>
    <w:rsid w:val="003501F3"/>
    <w:rsid w:val="00362292"/>
    <w:rsid w:val="00362BDF"/>
    <w:rsid w:val="0037178E"/>
    <w:rsid w:val="00372D9D"/>
    <w:rsid w:val="00373E22"/>
    <w:rsid w:val="0037581F"/>
    <w:rsid w:val="00375B66"/>
    <w:rsid w:val="003865BA"/>
    <w:rsid w:val="003876E3"/>
    <w:rsid w:val="0039642B"/>
    <w:rsid w:val="003A0C3E"/>
    <w:rsid w:val="003A7724"/>
    <w:rsid w:val="003B26E0"/>
    <w:rsid w:val="003B5B2A"/>
    <w:rsid w:val="003B7069"/>
    <w:rsid w:val="003D21FD"/>
    <w:rsid w:val="003D3F7E"/>
    <w:rsid w:val="003E0F8F"/>
    <w:rsid w:val="003F13D8"/>
    <w:rsid w:val="003F6EA4"/>
    <w:rsid w:val="00401527"/>
    <w:rsid w:val="0040488F"/>
    <w:rsid w:val="00410ED4"/>
    <w:rsid w:val="004114E5"/>
    <w:rsid w:val="00411893"/>
    <w:rsid w:val="00413A68"/>
    <w:rsid w:val="00414CFA"/>
    <w:rsid w:val="004332C0"/>
    <w:rsid w:val="004362DB"/>
    <w:rsid w:val="00447902"/>
    <w:rsid w:val="004520E2"/>
    <w:rsid w:val="00455B54"/>
    <w:rsid w:val="00462023"/>
    <w:rsid w:val="0046730C"/>
    <w:rsid w:val="00472FC1"/>
    <w:rsid w:val="004763A4"/>
    <w:rsid w:val="004806B9"/>
    <w:rsid w:val="00494A46"/>
    <w:rsid w:val="00496B2A"/>
    <w:rsid w:val="004A1A7D"/>
    <w:rsid w:val="004A3A57"/>
    <w:rsid w:val="004A5664"/>
    <w:rsid w:val="004A7FA8"/>
    <w:rsid w:val="004B2A1B"/>
    <w:rsid w:val="004B6103"/>
    <w:rsid w:val="004D0C6B"/>
    <w:rsid w:val="004D0F8A"/>
    <w:rsid w:val="004D239C"/>
    <w:rsid w:val="004D4991"/>
    <w:rsid w:val="004E36E2"/>
    <w:rsid w:val="004F0438"/>
    <w:rsid w:val="004F244F"/>
    <w:rsid w:val="004F65B3"/>
    <w:rsid w:val="005008F1"/>
    <w:rsid w:val="00500A72"/>
    <w:rsid w:val="005030B1"/>
    <w:rsid w:val="00505657"/>
    <w:rsid w:val="00507380"/>
    <w:rsid w:val="005132BF"/>
    <w:rsid w:val="00513F88"/>
    <w:rsid w:val="005230E6"/>
    <w:rsid w:val="00542B4F"/>
    <w:rsid w:val="005605DB"/>
    <w:rsid w:val="0056358D"/>
    <w:rsid w:val="00572C3E"/>
    <w:rsid w:val="00572E1A"/>
    <w:rsid w:val="00574EB8"/>
    <w:rsid w:val="00575482"/>
    <w:rsid w:val="00581A7E"/>
    <w:rsid w:val="00581E26"/>
    <w:rsid w:val="005834B2"/>
    <w:rsid w:val="00583E96"/>
    <w:rsid w:val="005846D9"/>
    <w:rsid w:val="005A1699"/>
    <w:rsid w:val="005A2F9A"/>
    <w:rsid w:val="005A3EE3"/>
    <w:rsid w:val="005B43EB"/>
    <w:rsid w:val="005B4960"/>
    <w:rsid w:val="005B4B27"/>
    <w:rsid w:val="005C1270"/>
    <w:rsid w:val="005C5915"/>
    <w:rsid w:val="005D1E94"/>
    <w:rsid w:val="005D37B0"/>
    <w:rsid w:val="005D6403"/>
    <w:rsid w:val="005F0A83"/>
    <w:rsid w:val="005F1F3C"/>
    <w:rsid w:val="005F4D60"/>
    <w:rsid w:val="005F5132"/>
    <w:rsid w:val="00607676"/>
    <w:rsid w:val="00617180"/>
    <w:rsid w:val="00620197"/>
    <w:rsid w:val="00622DF5"/>
    <w:rsid w:val="00622E94"/>
    <w:rsid w:val="00625EC9"/>
    <w:rsid w:val="00632062"/>
    <w:rsid w:val="00632EFC"/>
    <w:rsid w:val="00641174"/>
    <w:rsid w:val="00647C26"/>
    <w:rsid w:val="00650C2D"/>
    <w:rsid w:val="0065223A"/>
    <w:rsid w:val="006718CD"/>
    <w:rsid w:val="00671AFC"/>
    <w:rsid w:val="006723BA"/>
    <w:rsid w:val="006763B3"/>
    <w:rsid w:val="00681E0A"/>
    <w:rsid w:val="006826E4"/>
    <w:rsid w:val="006871F5"/>
    <w:rsid w:val="006A7650"/>
    <w:rsid w:val="006B1F68"/>
    <w:rsid w:val="006B3637"/>
    <w:rsid w:val="006B4EAD"/>
    <w:rsid w:val="006C2787"/>
    <w:rsid w:val="006C421F"/>
    <w:rsid w:val="006C645B"/>
    <w:rsid w:val="006C71EE"/>
    <w:rsid w:val="006C754B"/>
    <w:rsid w:val="006D7AB3"/>
    <w:rsid w:val="006E2434"/>
    <w:rsid w:val="006E51D8"/>
    <w:rsid w:val="006F6D3C"/>
    <w:rsid w:val="0070134A"/>
    <w:rsid w:val="00702A9E"/>
    <w:rsid w:val="00704E8E"/>
    <w:rsid w:val="0071159E"/>
    <w:rsid w:val="00711754"/>
    <w:rsid w:val="00713D4B"/>
    <w:rsid w:val="00716EF9"/>
    <w:rsid w:val="007204DE"/>
    <w:rsid w:val="007276E7"/>
    <w:rsid w:val="00731B68"/>
    <w:rsid w:val="00732EFC"/>
    <w:rsid w:val="00733E4E"/>
    <w:rsid w:val="00737648"/>
    <w:rsid w:val="00744632"/>
    <w:rsid w:val="00747738"/>
    <w:rsid w:val="00753825"/>
    <w:rsid w:val="00753F82"/>
    <w:rsid w:val="00757E7D"/>
    <w:rsid w:val="00763589"/>
    <w:rsid w:val="00771A2B"/>
    <w:rsid w:val="00775C6D"/>
    <w:rsid w:val="00777916"/>
    <w:rsid w:val="00780068"/>
    <w:rsid w:val="007848F3"/>
    <w:rsid w:val="007A2523"/>
    <w:rsid w:val="007C14A2"/>
    <w:rsid w:val="007C7F52"/>
    <w:rsid w:val="007D1837"/>
    <w:rsid w:val="007D2B1A"/>
    <w:rsid w:val="007E6526"/>
    <w:rsid w:val="007F51EF"/>
    <w:rsid w:val="007F7505"/>
    <w:rsid w:val="00811AE4"/>
    <w:rsid w:val="00811E39"/>
    <w:rsid w:val="0081288E"/>
    <w:rsid w:val="008142F7"/>
    <w:rsid w:val="008218EB"/>
    <w:rsid w:val="00830758"/>
    <w:rsid w:val="00831462"/>
    <w:rsid w:val="0083763D"/>
    <w:rsid w:val="00857421"/>
    <w:rsid w:val="008574EC"/>
    <w:rsid w:val="0086625B"/>
    <w:rsid w:val="0087125F"/>
    <w:rsid w:val="00872827"/>
    <w:rsid w:val="00872D91"/>
    <w:rsid w:val="00884915"/>
    <w:rsid w:val="00887320"/>
    <w:rsid w:val="008921E8"/>
    <w:rsid w:val="00896F21"/>
    <w:rsid w:val="008A2F19"/>
    <w:rsid w:val="008A3D19"/>
    <w:rsid w:val="008A50A1"/>
    <w:rsid w:val="008A673F"/>
    <w:rsid w:val="008A67A0"/>
    <w:rsid w:val="008B3E53"/>
    <w:rsid w:val="008C492A"/>
    <w:rsid w:val="008E6F4A"/>
    <w:rsid w:val="008E713B"/>
    <w:rsid w:val="00902469"/>
    <w:rsid w:val="009025DD"/>
    <w:rsid w:val="00921722"/>
    <w:rsid w:val="00922E40"/>
    <w:rsid w:val="009270EA"/>
    <w:rsid w:val="00931078"/>
    <w:rsid w:val="00941689"/>
    <w:rsid w:val="00946CAF"/>
    <w:rsid w:val="00947B4D"/>
    <w:rsid w:val="00951173"/>
    <w:rsid w:val="009619E2"/>
    <w:rsid w:val="0097209D"/>
    <w:rsid w:val="00972298"/>
    <w:rsid w:val="00972FF0"/>
    <w:rsid w:val="00977393"/>
    <w:rsid w:val="00981020"/>
    <w:rsid w:val="0098386C"/>
    <w:rsid w:val="00983937"/>
    <w:rsid w:val="00984002"/>
    <w:rsid w:val="00985DCA"/>
    <w:rsid w:val="00996635"/>
    <w:rsid w:val="00996B3D"/>
    <w:rsid w:val="009A35AB"/>
    <w:rsid w:val="009A5303"/>
    <w:rsid w:val="009A6414"/>
    <w:rsid w:val="009A6B0D"/>
    <w:rsid w:val="009A703D"/>
    <w:rsid w:val="009A77BD"/>
    <w:rsid w:val="009C5080"/>
    <w:rsid w:val="009D05BB"/>
    <w:rsid w:val="009D3A77"/>
    <w:rsid w:val="009D4080"/>
    <w:rsid w:val="009D7E15"/>
    <w:rsid w:val="009E1525"/>
    <w:rsid w:val="009F36B2"/>
    <w:rsid w:val="00A17180"/>
    <w:rsid w:val="00A25FCC"/>
    <w:rsid w:val="00A271FC"/>
    <w:rsid w:val="00A30297"/>
    <w:rsid w:val="00A32E51"/>
    <w:rsid w:val="00A36701"/>
    <w:rsid w:val="00A3751D"/>
    <w:rsid w:val="00A40057"/>
    <w:rsid w:val="00A46CFB"/>
    <w:rsid w:val="00A50344"/>
    <w:rsid w:val="00A53044"/>
    <w:rsid w:val="00A672C6"/>
    <w:rsid w:val="00A718A3"/>
    <w:rsid w:val="00A743D4"/>
    <w:rsid w:val="00A74FBA"/>
    <w:rsid w:val="00A8074A"/>
    <w:rsid w:val="00A85049"/>
    <w:rsid w:val="00A95474"/>
    <w:rsid w:val="00A969BE"/>
    <w:rsid w:val="00A975B6"/>
    <w:rsid w:val="00AA3EEC"/>
    <w:rsid w:val="00AB210D"/>
    <w:rsid w:val="00AB3E55"/>
    <w:rsid w:val="00AC13D9"/>
    <w:rsid w:val="00AC23AF"/>
    <w:rsid w:val="00AD287C"/>
    <w:rsid w:val="00AD7573"/>
    <w:rsid w:val="00AE416B"/>
    <w:rsid w:val="00AE481A"/>
    <w:rsid w:val="00AE49DD"/>
    <w:rsid w:val="00AE5D9A"/>
    <w:rsid w:val="00AE6B58"/>
    <w:rsid w:val="00AE7AAE"/>
    <w:rsid w:val="00AF03D4"/>
    <w:rsid w:val="00AF0DFE"/>
    <w:rsid w:val="00AF161F"/>
    <w:rsid w:val="00AF4881"/>
    <w:rsid w:val="00AF7317"/>
    <w:rsid w:val="00AF73CD"/>
    <w:rsid w:val="00AF78E3"/>
    <w:rsid w:val="00B01546"/>
    <w:rsid w:val="00B21928"/>
    <w:rsid w:val="00B2226A"/>
    <w:rsid w:val="00B26844"/>
    <w:rsid w:val="00B2772B"/>
    <w:rsid w:val="00B36671"/>
    <w:rsid w:val="00B369A8"/>
    <w:rsid w:val="00B4302F"/>
    <w:rsid w:val="00B44031"/>
    <w:rsid w:val="00B4619E"/>
    <w:rsid w:val="00B562A6"/>
    <w:rsid w:val="00B62894"/>
    <w:rsid w:val="00B63BD0"/>
    <w:rsid w:val="00B6602F"/>
    <w:rsid w:val="00B7119D"/>
    <w:rsid w:val="00B85491"/>
    <w:rsid w:val="00B8727E"/>
    <w:rsid w:val="00B91940"/>
    <w:rsid w:val="00B9382D"/>
    <w:rsid w:val="00B948B7"/>
    <w:rsid w:val="00BA37BB"/>
    <w:rsid w:val="00BA77F4"/>
    <w:rsid w:val="00BB3580"/>
    <w:rsid w:val="00BC384F"/>
    <w:rsid w:val="00BC6B48"/>
    <w:rsid w:val="00BD3BF8"/>
    <w:rsid w:val="00BD75D5"/>
    <w:rsid w:val="00BE30F7"/>
    <w:rsid w:val="00C0130D"/>
    <w:rsid w:val="00C024D7"/>
    <w:rsid w:val="00C029AC"/>
    <w:rsid w:val="00C03DC8"/>
    <w:rsid w:val="00C12DF1"/>
    <w:rsid w:val="00C13785"/>
    <w:rsid w:val="00C14CF5"/>
    <w:rsid w:val="00C16A47"/>
    <w:rsid w:val="00C20571"/>
    <w:rsid w:val="00C21490"/>
    <w:rsid w:val="00C24386"/>
    <w:rsid w:val="00C30652"/>
    <w:rsid w:val="00C33B52"/>
    <w:rsid w:val="00C34A17"/>
    <w:rsid w:val="00C440A4"/>
    <w:rsid w:val="00C536FB"/>
    <w:rsid w:val="00C53BDB"/>
    <w:rsid w:val="00C616B3"/>
    <w:rsid w:val="00C645DD"/>
    <w:rsid w:val="00C72297"/>
    <w:rsid w:val="00C81DCC"/>
    <w:rsid w:val="00C934A6"/>
    <w:rsid w:val="00CA3939"/>
    <w:rsid w:val="00CA46D2"/>
    <w:rsid w:val="00CC47C0"/>
    <w:rsid w:val="00CD1619"/>
    <w:rsid w:val="00CD28C7"/>
    <w:rsid w:val="00CD2933"/>
    <w:rsid w:val="00CD4AAF"/>
    <w:rsid w:val="00CD64C1"/>
    <w:rsid w:val="00CD73B9"/>
    <w:rsid w:val="00CE1FCC"/>
    <w:rsid w:val="00CE6B59"/>
    <w:rsid w:val="00CF6F1C"/>
    <w:rsid w:val="00CF7391"/>
    <w:rsid w:val="00CF7D51"/>
    <w:rsid w:val="00D01EA7"/>
    <w:rsid w:val="00D0395C"/>
    <w:rsid w:val="00D03FF3"/>
    <w:rsid w:val="00D04129"/>
    <w:rsid w:val="00D1048F"/>
    <w:rsid w:val="00D11403"/>
    <w:rsid w:val="00D15608"/>
    <w:rsid w:val="00D161EF"/>
    <w:rsid w:val="00D17188"/>
    <w:rsid w:val="00D178D3"/>
    <w:rsid w:val="00D21A8A"/>
    <w:rsid w:val="00D23884"/>
    <w:rsid w:val="00D238FD"/>
    <w:rsid w:val="00D25002"/>
    <w:rsid w:val="00D314F8"/>
    <w:rsid w:val="00D40991"/>
    <w:rsid w:val="00D42BB9"/>
    <w:rsid w:val="00D46152"/>
    <w:rsid w:val="00D56833"/>
    <w:rsid w:val="00D62555"/>
    <w:rsid w:val="00D6636E"/>
    <w:rsid w:val="00D71135"/>
    <w:rsid w:val="00D72A02"/>
    <w:rsid w:val="00D85350"/>
    <w:rsid w:val="00D97CF4"/>
    <w:rsid w:val="00DA0955"/>
    <w:rsid w:val="00DA278B"/>
    <w:rsid w:val="00DB1639"/>
    <w:rsid w:val="00DB2EB6"/>
    <w:rsid w:val="00DB464F"/>
    <w:rsid w:val="00DB7D86"/>
    <w:rsid w:val="00DC1383"/>
    <w:rsid w:val="00DC2C8E"/>
    <w:rsid w:val="00DC48DD"/>
    <w:rsid w:val="00DD0E24"/>
    <w:rsid w:val="00DD1BA9"/>
    <w:rsid w:val="00DD29D5"/>
    <w:rsid w:val="00DD2D20"/>
    <w:rsid w:val="00DD356A"/>
    <w:rsid w:val="00DD5DDD"/>
    <w:rsid w:val="00DE0CDB"/>
    <w:rsid w:val="00DF2B08"/>
    <w:rsid w:val="00DF7CE8"/>
    <w:rsid w:val="00E072CB"/>
    <w:rsid w:val="00E11272"/>
    <w:rsid w:val="00E11CE7"/>
    <w:rsid w:val="00E12234"/>
    <w:rsid w:val="00E16757"/>
    <w:rsid w:val="00E16801"/>
    <w:rsid w:val="00E17F25"/>
    <w:rsid w:val="00E22415"/>
    <w:rsid w:val="00E255F0"/>
    <w:rsid w:val="00E32266"/>
    <w:rsid w:val="00E3348B"/>
    <w:rsid w:val="00E355D2"/>
    <w:rsid w:val="00E44912"/>
    <w:rsid w:val="00E50F63"/>
    <w:rsid w:val="00E55B40"/>
    <w:rsid w:val="00E55BD7"/>
    <w:rsid w:val="00E57454"/>
    <w:rsid w:val="00E61561"/>
    <w:rsid w:val="00E7221D"/>
    <w:rsid w:val="00E7663F"/>
    <w:rsid w:val="00E80433"/>
    <w:rsid w:val="00E855BC"/>
    <w:rsid w:val="00E85C5F"/>
    <w:rsid w:val="00E95AE6"/>
    <w:rsid w:val="00E961A5"/>
    <w:rsid w:val="00E97ACB"/>
    <w:rsid w:val="00EA5C37"/>
    <w:rsid w:val="00EB507F"/>
    <w:rsid w:val="00EC4062"/>
    <w:rsid w:val="00ED4545"/>
    <w:rsid w:val="00ED4BFB"/>
    <w:rsid w:val="00EE1873"/>
    <w:rsid w:val="00EF1240"/>
    <w:rsid w:val="00EF6451"/>
    <w:rsid w:val="00EF68A7"/>
    <w:rsid w:val="00F021A2"/>
    <w:rsid w:val="00F027E9"/>
    <w:rsid w:val="00F04AEF"/>
    <w:rsid w:val="00F16243"/>
    <w:rsid w:val="00F1712E"/>
    <w:rsid w:val="00F30590"/>
    <w:rsid w:val="00F31C61"/>
    <w:rsid w:val="00F379EF"/>
    <w:rsid w:val="00F4122D"/>
    <w:rsid w:val="00F510BC"/>
    <w:rsid w:val="00F613BD"/>
    <w:rsid w:val="00F622FF"/>
    <w:rsid w:val="00F6316A"/>
    <w:rsid w:val="00F64DD6"/>
    <w:rsid w:val="00F66831"/>
    <w:rsid w:val="00F737BF"/>
    <w:rsid w:val="00F7622B"/>
    <w:rsid w:val="00F82EFA"/>
    <w:rsid w:val="00F847BE"/>
    <w:rsid w:val="00F93F26"/>
    <w:rsid w:val="00F95001"/>
    <w:rsid w:val="00F97B14"/>
    <w:rsid w:val="00FA1D0C"/>
    <w:rsid w:val="00FA3109"/>
    <w:rsid w:val="00FB0711"/>
    <w:rsid w:val="00FB151B"/>
    <w:rsid w:val="00FB2C94"/>
    <w:rsid w:val="00FB4FCB"/>
    <w:rsid w:val="00FB57C9"/>
    <w:rsid w:val="00FC56EE"/>
    <w:rsid w:val="00FD0142"/>
    <w:rsid w:val="00FD4CFD"/>
    <w:rsid w:val="00FD54FC"/>
    <w:rsid w:val="00FD5D7A"/>
    <w:rsid w:val="00FD5DAD"/>
    <w:rsid w:val="00FE25BE"/>
    <w:rsid w:val="00FE6226"/>
    <w:rsid w:val="00FF102E"/>
    <w:rsid w:val="00FF1B74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85539"/>
  <w15:docId w15:val="{4293AE62-AC34-4E7E-86D8-3C82E7F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4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4A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87C74"/>
    <w:rPr>
      <w:rFonts w:eastAsia="MS Mincho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locked/>
    <w:rsid w:val="00187C74"/>
    <w:rPr>
      <w:rFonts w:eastAsia="MS Mincho"/>
      <w:sz w:val="28"/>
      <w:szCs w:val="28"/>
      <w:lang w:val="sq-AL" w:eastAsia="en-US" w:bidi="ar-SA"/>
    </w:rPr>
  </w:style>
  <w:style w:type="paragraph" w:styleId="BalloonText">
    <w:name w:val="Balloon Text"/>
    <w:basedOn w:val="Normal"/>
    <w:link w:val="BalloonTextChar"/>
    <w:rsid w:val="009D4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0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4AAF"/>
    <w:rPr>
      <w:b/>
      <w:bCs/>
      <w:kern w:val="36"/>
      <w:sz w:val="48"/>
      <w:szCs w:val="48"/>
      <w:lang w:val="sq-AL" w:eastAsia="sq-AL"/>
    </w:rPr>
  </w:style>
  <w:style w:type="paragraph" w:styleId="ListParagraph">
    <w:name w:val="List Paragraph"/>
    <w:aliases w:val="Normal 1,List Paragraph 1,Akapit z listą BS,Paragrafi i listës1,Outline List,references,Citation List,Normal bullet 2,Paragraph,Bullet Points,Liste Paragraf,Grey Bullet List,Grey Bullet Style,List Item,Table bullet,References,Dot pt"/>
    <w:basedOn w:val="Normal"/>
    <w:link w:val="ListParagraphChar"/>
    <w:uiPriority w:val="34"/>
    <w:qFormat/>
    <w:rsid w:val="003A7724"/>
    <w:pPr>
      <w:ind w:left="720"/>
      <w:contextualSpacing/>
    </w:pPr>
  </w:style>
  <w:style w:type="paragraph" w:styleId="NoSpacing">
    <w:name w:val="No Spacing"/>
    <w:uiPriority w:val="1"/>
    <w:qFormat/>
    <w:rsid w:val="00414CF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C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CFA"/>
    <w:rPr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F61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13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61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3BD"/>
    <w:rPr>
      <w:sz w:val="24"/>
      <w:szCs w:val="24"/>
    </w:rPr>
  </w:style>
  <w:style w:type="character" w:customStyle="1" w:styleId="ListParagraphChar">
    <w:name w:val="List Paragraph Char"/>
    <w:aliases w:val="Normal 1 Char,List Paragraph 1 Char,Akapit z listą BS Char,Paragrafi i listës1 Char,Outline List Char,references Char,Citation List Char,Normal bullet 2 Char,Paragraph Char,Bullet Points Char,Liste Paragraf Char,Grey Bullet List Char"/>
    <w:link w:val="ListParagraph"/>
    <w:uiPriority w:val="34"/>
    <w:qFormat/>
    <w:locked/>
    <w:rsid w:val="00D16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507D-2C7D-4CF9-89F0-899873C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zkm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valon.kryeziu</dc:creator>
  <cp:lastModifiedBy>Loreta Salihu</cp:lastModifiedBy>
  <cp:revision>2</cp:revision>
  <cp:lastPrinted>2023-09-25T13:36:00Z</cp:lastPrinted>
  <dcterms:created xsi:type="dcterms:W3CDTF">2023-09-26T07:55:00Z</dcterms:created>
  <dcterms:modified xsi:type="dcterms:W3CDTF">2023-09-26T07:55:00Z</dcterms:modified>
</cp:coreProperties>
</file>